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65pt" o:ole="" fillcolor="window">
            <v:imagedata r:id="rId8" o:title=""/>
          </v:shape>
          <o:OLEObject Type="Embed" ProgID="Word.Picture.8" ShapeID="_x0000_i1025" DrawAspect="Content" ObjectID="_1670772866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C04359" w:rsidRPr="00FD3C2E" w:rsidTr="008E5BB0">
        <w:trPr>
          <w:trHeight w:hRule="exact" w:val="1883"/>
        </w:trPr>
        <w:tc>
          <w:tcPr>
            <w:tcW w:w="9498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FD3C2E" w:rsidRDefault="00B77741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C04359" w:rsidRPr="00FD3C2E" w:rsidRDefault="00B77741" w:rsidP="00B77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713-П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9B2C43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B906AB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E915BF">
        <w:rPr>
          <w:rFonts w:ascii="Times New Roman" w:hAnsi="Times New Roman"/>
          <w:b/>
          <w:sz w:val="28"/>
          <w:szCs w:val="28"/>
        </w:rPr>
        <w:t>5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E915BF">
        <w:rPr>
          <w:rFonts w:ascii="Times New Roman" w:hAnsi="Times New Roman"/>
          <w:b/>
          <w:sz w:val="28"/>
          <w:szCs w:val="28"/>
        </w:rPr>
        <w:t>695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881B0D">
      <w:pPr>
        <w:pStyle w:val="ConsPlusNormal"/>
        <w:spacing w:before="360" w:line="400" w:lineRule="exact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E915BF" w:rsidRPr="00E915BF" w:rsidRDefault="00F64586" w:rsidP="00881B0D">
      <w:pPr>
        <w:pStyle w:val="ConsPlusNormal"/>
        <w:spacing w:line="400" w:lineRule="exact"/>
        <w:ind w:firstLine="709"/>
        <w:jc w:val="both"/>
        <w:rPr>
          <w:b w:val="0"/>
        </w:rPr>
      </w:pPr>
      <w:r>
        <w:rPr>
          <w:b w:val="0"/>
        </w:rPr>
        <w:t>1. Внести</w:t>
      </w:r>
      <w:r w:rsidRPr="00F64586">
        <w:rPr>
          <w:b w:val="0"/>
        </w:rPr>
        <w:t xml:space="preserve"> </w:t>
      </w:r>
      <w:r>
        <w:rPr>
          <w:b w:val="0"/>
        </w:rPr>
        <w:t xml:space="preserve"> </w:t>
      </w:r>
      <w:r w:rsidR="00E915BF" w:rsidRPr="00E915BF">
        <w:rPr>
          <w:b w:val="0"/>
        </w:rPr>
        <w:t>изменения в постановление Правительства Кировской области</w:t>
      </w:r>
      <w:r w:rsidRPr="00F64586">
        <w:rPr>
          <w:b w:val="0"/>
        </w:rPr>
        <w:t xml:space="preserve"> </w:t>
      </w:r>
      <w:r w:rsidR="00E915BF" w:rsidRPr="00E915BF">
        <w:rPr>
          <w:b w:val="0"/>
        </w:rPr>
        <w:t>от 2</w:t>
      </w:r>
      <w:r w:rsidR="00E915BF">
        <w:rPr>
          <w:b w:val="0"/>
        </w:rPr>
        <w:t>5</w:t>
      </w:r>
      <w:r w:rsidR="00E915BF" w:rsidRPr="00E915BF">
        <w:rPr>
          <w:b w:val="0"/>
        </w:rPr>
        <w:t>.12.201</w:t>
      </w:r>
      <w:r w:rsidR="00E915BF">
        <w:rPr>
          <w:b w:val="0"/>
        </w:rPr>
        <w:t>9</w:t>
      </w:r>
      <w:r w:rsidR="00E915BF" w:rsidRPr="00E915BF">
        <w:rPr>
          <w:b w:val="0"/>
        </w:rPr>
        <w:t xml:space="preserve"> № </w:t>
      </w:r>
      <w:r w:rsidR="00E915BF">
        <w:rPr>
          <w:b w:val="0"/>
        </w:rPr>
        <w:t>69</w:t>
      </w:r>
      <w:r w:rsidR="00E915BF" w:rsidRPr="00E915BF">
        <w:rPr>
          <w:b w:val="0"/>
        </w:rPr>
        <w:t>5</w:t>
      </w:r>
      <w:r w:rsidR="00E915BF">
        <w:rPr>
          <w:b w:val="0"/>
        </w:rPr>
        <w:t>-П</w:t>
      </w:r>
      <w:r w:rsidR="00E915BF" w:rsidRPr="00E915BF">
        <w:rPr>
          <w:b w:val="0"/>
        </w:rPr>
        <w:t xml:space="preserve"> «Об утверждении государственной программы Кировской области «Управление государственными финансами и регулирование межбюджетных отношений», утвердив изменения в государственной программе Кировской области «Управление государственными финансами и регулирование межбюджетных отношений» (далее – Государственная программа) согласно приложению.</w:t>
      </w:r>
    </w:p>
    <w:p w:rsidR="00E915BF" w:rsidRPr="00E8296A" w:rsidRDefault="00E915BF" w:rsidP="00881B0D">
      <w:pPr>
        <w:pStyle w:val="ConsPlusNormal"/>
        <w:spacing w:line="400" w:lineRule="exact"/>
        <w:ind w:firstLine="709"/>
        <w:jc w:val="both"/>
      </w:pPr>
      <w:r w:rsidRPr="00E915BF">
        <w:rPr>
          <w:b w:val="0"/>
        </w:rPr>
        <w:t xml:space="preserve">2. Настоящее постановление вступает в силу после его официального </w:t>
      </w:r>
      <w:r w:rsidRPr="008B0678">
        <w:rPr>
          <w:b w:val="0"/>
        </w:rPr>
        <w:t xml:space="preserve">опубликования. </w:t>
      </w:r>
      <w:r w:rsidR="00F80E87" w:rsidRPr="008B0678">
        <w:rPr>
          <w:b w:val="0"/>
        </w:rPr>
        <w:t>Действие</w:t>
      </w:r>
      <w:r w:rsidR="00F80E87" w:rsidRPr="00F80E87">
        <w:rPr>
          <w:b w:val="0"/>
        </w:rPr>
        <w:t xml:space="preserve"> </w:t>
      </w:r>
      <w:r w:rsidR="00F80E87">
        <w:rPr>
          <w:b w:val="0"/>
        </w:rPr>
        <w:t>приложения № 3 к приложению</w:t>
      </w:r>
      <w:r w:rsidR="00F80E87" w:rsidRPr="008B0678">
        <w:rPr>
          <w:b w:val="0"/>
        </w:rPr>
        <w:t xml:space="preserve"> </w:t>
      </w:r>
      <w:r w:rsidR="00E44137">
        <w:rPr>
          <w:b w:val="0"/>
        </w:rPr>
        <w:t xml:space="preserve">в части </w:t>
      </w:r>
      <w:r w:rsidR="009B32CB">
        <w:rPr>
          <w:b w:val="0"/>
        </w:rPr>
        <w:t xml:space="preserve">положений, касающихся </w:t>
      </w:r>
      <w:r w:rsidR="00E44137">
        <w:rPr>
          <w:b w:val="0"/>
        </w:rPr>
        <w:t>муниципальных округов</w:t>
      </w:r>
      <w:r w:rsidR="00881B0D">
        <w:rPr>
          <w:b w:val="0"/>
        </w:rPr>
        <w:t xml:space="preserve"> Кировской области</w:t>
      </w:r>
      <w:r w:rsidR="009B32CB">
        <w:rPr>
          <w:b w:val="0"/>
        </w:rPr>
        <w:t>,</w:t>
      </w:r>
      <w:r w:rsidR="00E44137">
        <w:rPr>
          <w:b w:val="0"/>
        </w:rPr>
        <w:t xml:space="preserve"> </w:t>
      </w:r>
      <w:r w:rsidR="00B536E2">
        <w:rPr>
          <w:b w:val="0"/>
        </w:rPr>
        <w:t>распространя</w:t>
      </w:r>
      <w:r w:rsidR="00F80E87">
        <w:rPr>
          <w:b w:val="0"/>
        </w:rPr>
        <w:t>е</w:t>
      </w:r>
      <w:r w:rsidR="00B536E2">
        <w:rPr>
          <w:b w:val="0"/>
        </w:rPr>
        <w:t xml:space="preserve">тся </w:t>
      </w:r>
      <w:r w:rsidR="00B536E2" w:rsidRPr="00B536E2">
        <w:rPr>
          <w:b w:val="0"/>
        </w:rPr>
        <w:t>на правоотношения, возник</w:t>
      </w:r>
      <w:r w:rsidR="00E8296A">
        <w:rPr>
          <w:b w:val="0"/>
        </w:rPr>
        <w:t>шие</w:t>
      </w:r>
      <w:r w:rsidR="00B536E2" w:rsidRPr="00B536E2">
        <w:rPr>
          <w:b w:val="0"/>
        </w:rPr>
        <w:t xml:space="preserve"> при составлении и исполнении областного бюджета на 2021 год и на плановый период 2022 и 2023 годов</w:t>
      </w:r>
      <w:r w:rsidR="00F80E87">
        <w:rPr>
          <w:b w:val="0"/>
        </w:rPr>
        <w:t>, за исключением пункта 4</w:t>
      </w:r>
      <w:r w:rsidR="00E8296A" w:rsidRPr="00E8296A">
        <w:rPr>
          <w:b w:val="0"/>
        </w:rPr>
        <w:t xml:space="preserve"> </w:t>
      </w:r>
      <w:r w:rsidR="00E8296A">
        <w:rPr>
          <w:b w:val="0"/>
        </w:rPr>
        <w:t>в части расчета размера</w:t>
      </w:r>
      <w:r w:rsidR="00E8296A" w:rsidRPr="00E8296A">
        <w:rPr>
          <w:b w:val="0"/>
        </w:rPr>
        <w:t xml:space="preserve"> субсидии местным бюджетам из областного бюджета на выполнение расходных обязательств муниципальных образований области</w:t>
      </w:r>
      <w:r w:rsidR="00F80E87">
        <w:rPr>
          <w:b w:val="0"/>
        </w:rPr>
        <w:t>, действие которого</w:t>
      </w:r>
      <w:r w:rsidR="00F80E87" w:rsidRPr="008B0678">
        <w:rPr>
          <w:b w:val="0"/>
        </w:rPr>
        <w:t xml:space="preserve"> распространяется на правоотношения, возникшие с 24.09.2020.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Pr="00FD3C2E" w:rsidRDefault="00B77741" w:rsidP="001A7F21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RPr="00FD3C2E" w:rsidSect="00E8296A">
      <w:headerReference w:type="default" r:id="rId10"/>
      <w:pgSz w:w="11906" w:h="16838"/>
      <w:pgMar w:top="624" w:right="680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4E" w:rsidRDefault="001C284E" w:rsidP="00386EDA">
      <w:pPr>
        <w:spacing w:after="0" w:line="240" w:lineRule="auto"/>
      </w:pPr>
      <w:r>
        <w:separator/>
      </w:r>
    </w:p>
  </w:endnote>
  <w:endnote w:type="continuationSeparator" w:id="0">
    <w:p w:rsidR="001C284E" w:rsidRDefault="001C284E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4E" w:rsidRDefault="001C284E" w:rsidP="00386EDA">
      <w:pPr>
        <w:spacing w:after="0" w:line="240" w:lineRule="auto"/>
      </w:pPr>
      <w:r>
        <w:separator/>
      </w:r>
    </w:p>
  </w:footnote>
  <w:footnote w:type="continuationSeparator" w:id="0">
    <w:p w:rsidR="001C284E" w:rsidRDefault="001C284E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038154726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B77741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500E2"/>
    <w:rsid w:val="001511D0"/>
    <w:rsid w:val="00151646"/>
    <w:rsid w:val="001535E0"/>
    <w:rsid w:val="001629B7"/>
    <w:rsid w:val="00171964"/>
    <w:rsid w:val="00171A03"/>
    <w:rsid w:val="001725FB"/>
    <w:rsid w:val="00183357"/>
    <w:rsid w:val="001A7006"/>
    <w:rsid w:val="001A7F21"/>
    <w:rsid w:val="001B133F"/>
    <w:rsid w:val="001C284E"/>
    <w:rsid w:val="001C3614"/>
    <w:rsid w:val="001C41F7"/>
    <w:rsid w:val="001D114E"/>
    <w:rsid w:val="001E2DCC"/>
    <w:rsid w:val="001E4059"/>
    <w:rsid w:val="001E6C49"/>
    <w:rsid w:val="0020237B"/>
    <w:rsid w:val="0021082A"/>
    <w:rsid w:val="00217AEA"/>
    <w:rsid w:val="0022221F"/>
    <w:rsid w:val="00226F0B"/>
    <w:rsid w:val="002370F2"/>
    <w:rsid w:val="002448B8"/>
    <w:rsid w:val="0024554E"/>
    <w:rsid w:val="0025327D"/>
    <w:rsid w:val="00263B4F"/>
    <w:rsid w:val="00296112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3946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409C"/>
    <w:rsid w:val="00365A50"/>
    <w:rsid w:val="00375EA2"/>
    <w:rsid w:val="00386EDA"/>
    <w:rsid w:val="003923B9"/>
    <w:rsid w:val="003A278C"/>
    <w:rsid w:val="003A2D57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64852"/>
    <w:rsid w:val="0047020A"/>
    <w:rsid w:val="00471AD1"/>
    <w:rsid w:val="00471FC6"/>
    <w:rsid w:val="00483EA3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3FC8"/>
    <w:rsid w:val="00524CDB"/>
    <w:rsid w:val="00526750"/>
    <w:rsid w:val="00540BF0"/>
    <w:rsid w:val="00543868"/>
    <w:rsid w:val="00547D2B"/>
    <w:rsid w:val="005747FC"/>
    <w:rsid w:val="005808C9"/>
    <w:rsid w:val="00582C18"/>
    <w:rsid w:val="00593D7C"/>
    <w:rsid w:val="00594C9A"/>
    <w:rsid w:val="005E0307"/>
    <w:rsid w:val="005E123F"/>
    <w:rsid w:val="005E1A5E"/>
    <w:rsid w:val="005F467E"/>
    <w:rsid w:val="005F7D3C"/>
    <w:rsid w:val="0061023C"/>
    <w:rsid w:val="00617414"/>
    <w:rsid w:val="00621B70"/>
    <w:rsid w:val="006276CE"/>
    <w:rsid w:val="00634B22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56C"/>
    <w:rsid w:val="006A2DB7"/>
    <w:rsid w:val="006A5C30"/>
    <w:rsid w:val="006B3C72"/>
    <w:rsid w:val="006C03F8"/>
    <w:rsid w:val="006E0E91"/>
    <w:rsid w:val="006E5CBB"/>
    <w:rsid w:val="006F4205"/>
    <w:rsid w:val="006F63D8"/>
    <w:rsid w:val="007054B2"/>
    <w:rsid w:val="0071487A"/>
    <w:rsid w:val="0072184F"/>
    <w:rsid w:val="00740647"/>
    <w:rsid w:val="007415EC"/>
    <w:rsid w:val="00763D67"/>
    <w:rsid w:val="007670A1"/>
    <w:rsid w:val="007768DB"/>
    <w:rsid w:val="007A25DD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4B1C"/>
    <w:rsid w:val="0081601D"/>
    <w:rsid w:val="008171E4"/>
    <w:rsid w:val="00820094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1B0D"/>
    <w:rsid w:val="0088253D"/>
    <w:rsid w:val="008860C6"/>
    <w:rsid w:val="00893610"/>
    <w:rsid w:val="008A38B7"/>
    <w:rsid w:val="008A78F6"/>
    <w:rsid w:val="008A7E2C"/>
    <w:rsid w:val="008B0678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905B3"/>
    <w:rsid w:val="00992E61"/>
    <w:rsid w:val="00996BE5"/>
    <w:rsid w:val="009A613F"/>
    <w:rsid w:val="009B2C43"/>
    <w:rsid w:val="009B32CB"/>
    <w:rsid w:val="009E75FE"/>
    <w:rsid w:val="009F2098"/>
    <w:rsid w:val="009F2AD4"/>
    <w:rsid w:val="009F693D"/>
    <w:rsid w:val="009F7562"/>
    <w:rsid w:val="00A039B6"/>
    <w:rsid w:val="00A178BF"/>
    <w:rsid w:val="00A321F3"/>
    <w:rsid w:val="00A35EC8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F2E16"/>
    <w:rsid w:val="00AF48F9"/>
    <w:rsid w:val="00AF6294"/>
    <w:rsid w:val="00B002A1"/>
    <w:rsid w:val="00B06D21"/>
    <w:rsid w:val="00B1407C"/>
    <w:rsid w:val="00B25764"/>
    <w:rsid w:val="00B4181C"/>
    <w:rsid w:val="00B43431"/>
    <w:rsid w:val="00B45E01"/>
    <w:rsid w:val="00B536E2"/>
    <w:rsid w:val="00B66F01"/>
    <w:rsid w:val="00B72D8C"/>
    <w:rsid w:val="00B73E88"/>
    <w:rsid w:val="00B768DA"/>
    <w:rsid w:val="00B77741"/>
    <w:rsid w:val="00B80105"/>
    <w:rsid w:val="00B84760"/>
    <w:rsid w:val="00B86B01"/>
    <w:rsid w:val="00B906AB"/>
    <w:rsid w:val="00B965C3"/>
    <w:rsid w:val="00B96F90"/>
    <w:rsid w:val="00BA4BE9"/>
    <w:rsid w:val="00BB1D84"/>
    <w:rsid w:val="00BC2546"/>
    <w:rsid w:val="00BC2554"/>
    <w:rsid w:val="00BC3665"/>
    <w:rsid w:val="00BC663E"/>
    <w:rsid w:val="00BC7FBB"/>
    <w:rsid w:val="00BF060B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120A"/>
    <w:rsid w:val="00CF581B"/>
    <w:rsid w:val="00CF77B9"/>
    <w:rsid w:val="00D02FF3"/>
    <w:rsid w:val="00D066DD"/>
    <w:rsid w:val="00D132F8"/>
    <w:rsid w:val="00D14769"/>
    <w:rsid w:val="00D155F8"/>
    <w:rsid w:val="00D1789F"/>
    <w:rsid w:val="00D216F6"/>
    <w:rsid w:val="00D26E6A"/>
    <w:rsid w:val="00D317F0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E2979"/>
    <w:rsid w:val="00DE766A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40E9A"/>
    <w:rsid w:val="00E438F8"/>
    <w:rsid w:val="00E44137"/>
    <w:rsid w:val="00E62B3B"/>
    <w:rsid w:val="00E639CB"/>
    <w:rsid w:val="00E7070C"/>
    <w:rsid w:val="00E8001C"/>
    <w:rsid w:val="00E81481"/>
    <w:rsid w:val="00E8296A"/>
    <w:rsid w:val="00E915BF"/>
    <w:rsid w:val="00E955E0"/>
    <w:rsid w:val="00E958EB"/>
    <w:rsid w:val="00EA213F"/>
    <w:rsid w:val="00EB2441"/>
    <w:rsid w:val="00EB4C5F"/>
    <w:rsid w:val="00EC4E9F"/>
    <w:rsid w:val="00EF0F4A"/>
    <w:rsid w:val="00EF3043"/>
    <w:rsid w:val="00EF4CCC"/>
    <w:rsid w:val="00F1067D"/>
    <w:rsid w:val="00F26132"/>
    <w:rsid w:val="00F3443C"/>
    <w:rsid w:val="00F3623A"/>
    <w:rsid w:val="00F413C5"/>
    <w:rsid w:val="00F43722"/>
    <w:rsid w:val="00F47A5E"/>
    <w:rsid w:val="00F53E88"/>
    <w:rsid w:val="00F56D88"/>
    <w:rsid w:val="00F62C75"/>
    <w:rsid w:val="00F64586"/>
    <w:rsid w:val="00F73515"/>
    <w:rsid w:val="00F805A9"/>
    <w:rsid w:val="00F80E87"/>
    <w:rsid w:val="00F90CAF"/>
    <w:rsid w:val="00F910F2"/>
    <w:rsid w:val="00F91668"/>
    <w:rsid w:val="00FA2F8D"/>
    <w:rsid w:val="00FB5677"/>
    <w:rsid w:val="00FC16E2"/>
    <w:rsid w:val="00FC5128"/>
    <w:rsid w:val="00FD0451"/>
    <w:rsid w:val="00FD0B1D"/>
    <w:rsid w:val="00FD237F"/>
    <w:rsid w:val="00FD3C2E"/>
    <w:rsid w:val="00FD52FD"/>
    <w:rsid w:val="00FD53D4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DB58E-BCBD-49B7-8EE7-0FADD832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3A60-1727-4B30-8F75-C75094DC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20</cp:revision>
  <cp:lastPrinted>2020-12-16T11:11:00Z</cp:lastPrinted>
  <dcterms:created xsi:type="dcterms:W3CDTF">2020-08-27T06:14:00Z</dcterms:created>
  <dcterms:modified xsi:type="dcterms:W3CDTF">2020-12-29T15:48:00Z</dcterms:modified>
</cp:coreProperties>
</file>